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0ED" w:rsidRDefault="00F210ED" w:rsidP="00B12544">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w:t>
      </w:r>
      <w:bookmarkStart w:id="0" w:name="OLE_LINK8"/>
      <w:r>
        <w:rPr>
          <w:b/>
          <w:noProof/>
          <w:sz w:val="24"/>
        </w:rPr>
        <w:t>19</w:t>
      </w:r>
      <w:r w:rsidR="002B422C">
        <w:rPr>
          <w:b/>
          <w:noProof/>
          <w:sz w:val="24"/>
        </w:rPr>
        <w:t>8728</w:t>
      </w:r>
      <w:bookmarkEnd w:id="0"/>
    </w:p>
    <w:p w:rsidR="00F210ED" w:rsidRDefault="00F210ED" w:rsidP="00F210ED">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3063" w:rsidP="00547111">
            <w:pPr>
              <w:pStyle w:val="CRCoverPage"/>
              <w:spacing w:after="0"/>
              <w:rPr>
                <w:noProof/>
              </w:rPr>
            </w:pPr>
            <w:r w:rsidRPr="00EC3063">
              <w:rPr>
                <w:b/>
                <w:noProof/>
                <w:sz w:val="28"/>
              </w:rPr>
              <w:t>1373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422C" w:rsidP="00142DE0">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A815A1">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53A3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24C5">
            <w:pPr>
              <w:pStyle w:val="CRCoverPage"/>
              <w:spacing w:after="0"/>
              <w:ind w:left="100"/>
              <w:rPr>
                <w:noProof/>
              </w:rPr>
            </w:pPr>
            <w:r w:rsidRPr="001324C5">
              <w:rPr>
                <w:noProof/>
              </w:rPr>
              <w:t>Maintenance of forbidden TA lists for non-integrity protected NAS reject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BA7C71">
            <w:pPr>
              <w:pStyle w:val="CRCoverPage"/>
              <w:spacing w:after="0"/>
              <w:ind w:left="100"/>
              <w:rPr>
                <w:noProof/>
                <w:lang w:eastAsia="zh-CN"/>
              </w:rPr>
            </w:pPr>
            <w:r w:rsidRPr="00061E76">
              <w:rPr>
                <w:noProof/>
              </w:rPr>
              <w:fldChar w:fldCharType="begin"/>
            </w:r>
            <w:r w:rsidRPr="00061E76">
              <w:rPr>
                <w:noProof/>
              </w:rPr>
              <w:instrText xml:space="preserve"> DOCPROPERTY  SourceIfWg  \* MERGEFORMAT </w:instrText>
            </w:r>
            <w:r w:rsidRPr="00061E76">
              <w:rPr>
                <w:noProof/>
              </w:rPr>
              <w:fldChar w:fldCharType="separate"/>
            </w:r>
            <w:r w:rsidR="00505360" w:rsidRPr="00061E76">
              <w:rPr>
                <w:noProof/>
              </w:rPr>
              <w:t>Huawei, HiSilicon</w:t>
            </w:r>
            <w:r w:rsidRPr="00061E76">
              <w:rPr>
                <w:noProof/>
              </w:rPr>
              <w:fldChar w:fldCharType="end"/>
            </w:r>
            <w:r w:rsidR="001D5D3C" w:rsidRPr="00061E76">
              <w:rPr>
                <w:rFonts w:hint="eastAsia"/>
                <w:noProof/>
                <w:lang w:eastAsia="zh-CN"/>
              </w:rPr>
              <w:t xml:space="preserve">, </w:t>
            </w:r>
            <w:r w:rsidR="00061E76" w:rsidRPr="00061E76">
              <w:rPr>
                <w:noProof/>
              </w:rPr>
              <w:t>MediaTek Inc.</w:t>
            </w:r>
            <w:r w:rsidR="00B308F9">
              <w:rPr>
                <w:rFonts w:cs="Arial"/>
                <w:lang w:val="en-US"/>
              </w:rPr>
              <w:t xml:space="preserve"> </w:t>
            </w:r>
            <w:r w:rsidR="00B308F9">
              <w:rPr>
                <w:rFonts w:cs="Arial"/>
                <w:lang w:val="en-US"/>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122D" w:rsidRDefault="00FD122D" w:rsidP="00A74A37">
            <w:pPr>
              <w:pStyle w:val="CRCoverPage"/>
              <w:spacing w:after="0"/>
              <w:ind w:left="100"/>
              <w:rPr>
                <w:noProof/>
              </w:rPr>
            </w:pPr>
            <w:r>
              <w:rPr>
                <w:noProof/>
              </w:rPr>
              <w:t xml:space="preserve">As discussed and </w:t>
            </w:r>
            <w:r w:rsidR="00BE3B09">
              <w:rPr>
                <w:noProof/>
              </w:rPr>
              <w:t>analyz</w:t>
            </w:r>
            <w:r w:rsidR="00432926">
              <w:rPr>
                <w:noProof/>
              </w:rPr>
              <w:t xml:space="preserve">ed </w:t>
            </w:r>
            <w:r>
              <w:rPr>
                <w:noProof/>
              </w:rPr>
              <w:t>in the disc paper</w:t>
            </w:r>
            <w:r w:rsidR="000C6F59">
              <w:rPr>
                <w:noProof/>
              </w:rPr>
              <w:t xml:space="preserve"> </w:t>
            </w:r>
            <w:r w:rsidR="0063168F" w:rsidRPr="0063168F">
              <w:rPr>
                <w:noProof/>
              </w:rPr>
              <w:t>C1-194437</w:t>
            </w:r>
            <w:r>
              <w:rPr>
                <w:noProof/>
              </w:rPr>
              <w:t>, following observation was provided:</w:t>
            </w:r>
          </w:p>
          <w:p w:rsidR="00FD122D" w:rsidRDefault="00FD122D" w:rsidP="00A74A37">
            <w:pPr>
              <w:spacing w:afterLines="50" w:after="120"/>
              <w:ind w:left="100"/>
              <w:rPr>
                <w:b/>
                <w:u w:val="single"/>
              </w:rPr>
            </w:pPr>
            <w:r>
              <w:rPr>
                <w:b/>
                <w:u w:val="single"/>
              </w:rPr>
              <w:t>Observation 1: The single 5GS forbidden TA list is shared for NAS reject message with integrity protection and without integrity protection.</w:t>
            </w:r>
          </w:p>
          <w:p w:rsidR="00A74A37" w:rsidRPr="00554572" w:rsidRDefault="00A74A37" w:rsidP="00A74A37">
            <w:pPr>
              <w:spacing w:afterLines="50" w:after="120"/>
              <w:ind w:left="100"/>
              <w:rPr>
                <w:rFonts w:ascii="Arial" w:hAnsi="Arial"/>
                <w:noProof/>
              </w:rPr>
            </w:pPr>
            <w:r w:rsidRPr="00554572">
              <w:rPr>
                <w:rFonts w:ascii="Arial" w:hAnsi="Arial"/>
                <w:noProof/>
              </w:rPr>
              <w:t>Based on above observation, following problems were identified:</w:t>
            </w:r>
          </w:p>
          <w:p w:rsidR="00A74A37" w:rsidRDefault="00A74A37" w:rsidP="00A74A37">
            <w:pPr>
              <w:spacing w:afterLines="50" w:after="120"/>
              <w:ind w:left="100"/>
              <w:rPr>
                <w:b/>
                <w:u w:val="single"/>
              </w:rPr>
            </w:pPr>
            <w:r>
              <w:rPr>
                <w:b/>
                <w:u w:val="single"/>
              </w:rPr>
              <w:t>Problem 1: At expiry of T3247 in 5GS, the UE shall erase all TAs which originally added into the 5GS forbidden TA lists due to the integrity protected 5G NAS reject message from the genuine 5G network. This enables the UE to attempt the normal request in the 5GS forbidden TA and get reject again, which creates unnecessary signalling load.</w:t>
            </w:r>
          </w:p>
          <w:p w:rsidR="00A74A37" w:rsidRDefault="00A74A37" w:rsidP="00A74A37">
            <w:pPr>
              <w:spacing w:afterLines="50" w:after="120"/>
              <w:ind w:left="100"/>
              <w:rPr>
                <w:b/>
                <w:u w:val="single"/>
              </w:rPr>
            </w:pPr>
            <w:r>
              <w:rPr>
                <w:b/>
                <w:u w:val="single"/>
              </w:rPr>
              <w:t>Problem 2: At expiry of T3247 in 5GS, the UE shall also erase all TAs which originally added into the EPS forbidden TA lists due to the integrity protected 4G NAS reject message from the genuine 4G network. This enables the UE to attempt the normal request in the EPS forbidden TA and get reject again when the UE moves from 5G to 4G, which creates unnecessary signalling load.</w:t>
            </w:r>
          </w:p>
          <w:p w:rsidR="00A74A37" w:rsidRPr="00554572" w:rsidRDefault="00A74A37" w:rsidP="00A74A37">
            <w:pPr>
              <w:spacing w:afterLines="50" w:after="120"/>
              <w:ind w:left="100"/>
              <w:rPr>
                <w:rFonts w:ascii="Arial" w:hAnsi="Arial"/>
                <w:noProof/>
              </w:rPr>
            </w:pPr>
            <w:r w:rsidRPr="00554572">
              <w:rPr>
                <w:rFonts w:ascii="Arial" w:hAnsi="Arial"/>
                <w:noProof/>
              </w:rPr>
              <w:t>It proposes to take following solution to resolve these problems:</w:t>
            </w:r>
          </w:p>
          <w:p w:rsidR="000447C7" w:rsidRPr="0032072B" w:rsidRDefault="00A74A37" w:rsidP="0032072B">
            <w:pPr>
              <w:spacing w:afterLines="50" w:after="120"/>
              <w:ind w:left="100"/>
              <w:rPr>
                <w:b/>
                <w:u w:val="single"/>
              </w:rPr>
            </w:pPr>
            <w:r>
              <w:rPr>
                <w:b/>
                <w:u w:val="single"/>
              </w:rPr>
              <w:t>Proposal: To take the solution 2 as a way forward in 5GS and EPS, i.e. the UE memorizes whether a TA was added into the forbidden TA list due to integrity protected NAS reject or non-integrity protected NAS reject.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072B">
            <w:pPr>
              <w:pStyle w:val="CRCoverPage"/>
              <w:spacing w:after="0"/>
              <w:ind w:left="100"/>
            </w:pPr>
            <w:r>
              <w:rPr>
                <w:noProof/>
              </w:rPr>
              <w:t xml:space="preserve">It proposes </w:t>
            </w:r>
            <w:r w:rsidRPr="00A76AF0">
              <w:rPr>
                <w:noProof/>
              </w:rPr>
              <w:t>the UE memorizes whether a TA was added into the forbidden TA list due to integrity protected NAS reject or non-integrity protected NAS reject</w:t>
            </w:r>
            <w:r>
              <w:rPr>
                <w:noProof/>
              </w:rPr>
              <w:t xml:space="preserve"> and at the expiry of T3247, the UE only removes </w:t>
            </w:r>
            <w:r>
              <w:t>the TAs from the forbidden TA lists which was added into the forbidden TA list due to non-integrity protected NAS reject while no touching other TAs in the lists.</w:t>
            </w:r>
          </w:p>
          <w:p w:rsidR="0039753F" w:rsidRDefault="0039753F" w:rsidP="00DF7A7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0520">
            <w:pPr>
              <w:pStyle w:val="CRCoverPage"/>
              <w:spacing w:after="0"/>
              <w:ind w:left="100"/>
              <w:rPr>
                <w:noProof/>
              </w:rPr>
            </w:pPr>
            <w:r w:rsidRPr="00220520">
              <w:rPr>
                <w:noProof/>
              </w:rPr>
              <w:t xml:space="preserve">At expiry of T3247 in 5GS, the UE shall erase all TAs which originally added into the 5GS forbidden TA lists due to the integrity protected 5G NAS reject message from the genuine 5G network. This enables the UE to attempt the </w:t>
            </w:r>
            <w:r w:rsidRPr="00220520">
              <w:rPr>
                <w:noProof/>
              </w:rPr>
              <w:lastRenderedPageBreak/>
              <w:t>normal request in the 5GS forbidden TA and get reject again, which creates unnecessary signalling load.</w:t>
            </w:r>
          </w:p>
          <w:p w:rsidR="00220520" w:rsidRDefault="00220520">
            <w:pPr>
              <w:pStyle w:val="CRCoverPage"/>
              <w:spacing w:after="0"/>
              <w:ind w:left="100"/>
              <w:rPr>
                <w:noProof/>
              </w:rPr>
            </w:pPr>
          </w:p>
          <w:p w:rsidR="00220520" w:rsidRDefault="00C215CE">
            <w:pPr>
              <w:pStyle w:val="CRCoverPage"/>
              <w:spacing w:after="0"/>
              <w:ind w:left="100"/>
              <w:rPr>
                <w:noProof/>
              </w:rPr>
            </w:pPr>
            <w:r w:rsidRPr="00C215CE">
              <w:rPr>
                <w:noProof/>
              </w:rPr>
              <w:t>At expiry of T3247 in 5GS, the UE shall also erase all TAs which originally added into the EPS forbidden TA lists due to the integrity protected 4G NAS reject message from the genuine 4G network. This enables the UE to attempt the normal request in the EPS forbidden TA and get reject again when the UE moves from 5G to 4G, which creates unnecessary signalling load.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6972" w:rsidP="00F629C3">
            <w:pPr>
              <w:pStyle w:val="CRCoverPage"/>
              <w:spacing w:after="0"/>
              <w:ind w:left="100"/>
              <w:rPr>
                <w:noProof/>
              </w:rPr>
            </w:pPr>
            <w:r>
              <w:t>5.3.20</w:t>
            </w:r>
            <w:r w:rsidR="00E11EDB">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7A78" w:rsidRDefault="00DF7A78" w:rsidP="00DF7A78">
            <w:pPr>
              <w:pStyle w:val="CRCoverPage"/>
              <w:spacing w:after="0"/>
              <w:ind w:left="100"/>
            </w:pPr>
            <w:r w:rsidRPr="00DF7A78">
              <w:rPr>
                <w:highlight w:val="yellow"/>
              </w:rPr>
              <w:t>Changes in Rev#4:</w:t>
            </w:r>
          </w:p>
          <w:p w:rsidR="008863B9" w:rsidRDefault="00DF7A78" w:rsidP="00DF7A78">
            <w:pPr>
              <w:pStyle w:val="CRCoverPage"/>
              <w:spacing w:after="0"/>
              <w:ind w:left="100"/>
              <w:rPr>
                <w:noProof/>
              </w:rPr>
            </w:pPr>
            <w:r>
              <w:t xml:space="preserve">To take out the overlapped changes in </w:t>
            </w:r>
            <w:proofErr w:type="spellStart"/>
            <w:r>
              <w:t>subclause</w:t>
            </w:r>
            <w:proofErr w:type="spellEnd"/>
            <w:r>
              <w:t xml:space="preserve"> </w:t>
            </w:r>
            <w:r w:rsidRPr="00893F5F">
              <w:t>5.5.1.2.5, 5.5.1.3.5, and 5.6.1.5</w:t>
            </w:r>
            <w:r>
              <w:t xml:space="preserve"> which were covered by CR#</w:t>
            </w:r>
            <w:r w:rsidRPr="009B650A">
              <w:t>1758</w:t>
            </w:r>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801EDC" w:rsidRDefault="00801EDC" w:rsidP="00801EDC">
      <w:pPr>
        <w:pStyle w:val="4"/>
        <w:rPr>
          <w:lang w:eastAsia="ko-KR"/>
        </w:rPr>
      </w:pPr>
      <w:bookmarkStart w:id="3" w:name="_Toc20232586"/>
      <w:r>
        <w:rPr>
          <w:rFonts w:hint="eastAsia"/>
          <w:lang w:eastAsia="ko-KR"/>
        </w:rPr>
        <w:t>5</w:t>
      </w:r>
      <w:r>
        <w:rPr>
          <w:lang w:eastAsia="ko-KR"/>
        </w:rPr>
        <w:t>.3.20.2</w:t>
      </w:r>
      <w:r>
        <w:rPr>
          <w:lang w:eastAsia="ko-KR"/>
        </w:rPr>
        <w:tab/>
        <w:t>Requirements for UE in a PLMN</w:t>
      </w:r>
      <w:bookmarkEnd w:id="3"/>
    </w:p>
    <w:p w:rsidR="00801EDC" w:rsidRDefault="00801EDC" w:rsidP="00801EDC">
      <w:r w:rsidRPr="00CC0C94">
        <w:t xml:space="preserve">The UE </w:t>
      </w:r>
      <w:r>
        <w:t>shall maintain</w:t>
      </w:r>
      <w:r w:rsidRPr="00CC0C94">
        <w:t xml:space="preserve"> </w:t>
      </w:r>
    </w:p>
    <w:p w:rsidR="00801EDC" w:rsidRDefault="00801EDC" w:rsidP="00801EDC">
      <w:pPr>
        <w:pStyle w:val="B1"/>
      </w:pPr>
      <w:r>
        <w:t>-</w:t>
      </w:r>
      <w:r>
        <w:tab/>
      </w:r>
      <w:r w:rsidRPr="00CC0C94">
        <w:t>a list of PLMN-specific attempt counters</w:t>
      </w:r>
      <w:r>
        <w:t xml:space="preserve"> </w:t>
      </w:r>
      <w:r w:rsidRPr="00D03344">
        <w:t>(see 3GPP</w:t>
      </w:r>
      <w:r>
        <w:t> </w:t>
      </w:r>
      <w:r w:rsidRPr="00D03344" w:rsidDel="00E247F5">
        <w:t xml:space="preserve">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rsidR="00801EDC" w:rsidRDefault="00801EDC" w:rsidP="00801EDC">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rsidR="00801EDC" w:rsidRPr="00C807E2" w:rsidRDefault="00801EDC" w:rsidP="00801EDC">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rsidR="00801EDC" w:rsidRPr="00A16488" w:rsidRDefault="00801EDC" w:rsidP="00801EDC">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rsidR="00801EDC" w:rsidRPr="00CC0C94" w:rsidRDefault="00801EDC" w:rsidP="00801EDC">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rsidR="00801EDC" w:rsidRDefault="00801EDC" w:rsidP="00801EDC">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rsidR="00801EDC" w:rsidRDefault="00801EDC" w:rsidP="00801EDC">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rsidR="00801EDC" w:rsidRDefault="00801EDC" w:rsidP="00801EDC">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rsidR="00801EDC" w:rsidRPr="00EF5380" w:rsidRDefault="00801EDC" w:rsidP="00801EDC">
      <w:r w:rsidRPr="00EF5380">
        <w:t>The UE implementation-specific maximum value for any of the above counters shall not be greater than 10.</w:t>
      </w:r>
    </w:p>
    <w:p w:rsidR="00801EDC" w:rsidRDefault="00801EDC" w:rsidP="00801EDC">
      <w:pPr>
        <w:pStyle w:val="NO"/>
      </w:pPr>
      <w:r w:rsidRPr="00EF5380">
        <w:t>NOTE</w:t>
      </w:r>
      <w:r>
        <w:t> 1</w:t>
      </w:r>
      <w:r w:rsidRPr="00EF5380">
        <w:t>:</w:t>
      </w:r>
      <w:r w:rsidRPr="00EF5380">
        <w:tab/>
        <w:t>Different counters can use different UE implementation-specific maximum values.</w:t>
      </w:r>
    </w:p>
    <w:p w:rsidR="00801EDC" w:rsidRPr="00CC0C94" w:rsidRDefault="00801EDC" w:rsidP="00801EDC">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rsidR="00801EDC" w:rsidRPr="00CC0C94" w:rsidRDefault="00801EDC" w:rsidP="00801EDC">
      <w:pPr>
        <w:pStyle w:val="B1"/>
      </w:pPr>
      <w:r>
        <w:t>1)</w:t>
      </w:r>
      <w:r>
        <w:tab/>
        <w:t>if the 5G</w:t>
      </w:r>
      <w:r w:rsidRPr="00CC0C94">
        <w:t xml:space="preserve">MM cause value received is #3, #6 </w:t>
      </w:r>
      <w:r>
        <w:t>or #7</w:t>
      </w:r>
      <w:r w:rsidRPr="00CC0C94">
        <w:t>, and</w:t>
      </w:r>
    </w:p>
    <w:p w:rsidR="00801EDC" w:rsidRDefault="00801EDC" w:rsidP="00801EDC">
      <w:pPr>
        <w:pStyle w:val="B2"/>
      </w:pPr>
      <w:r w:rsidRPr="00CC0C94">
        <w:t>a)</w:t>
      </w:r>
      <w:r w:rsidRPr="00CC0C94">
        <w:tab/>
        <w:t xml:space="preserve">if </w:t>
      </w:r>
      <w:r>
        <w:t xml:space="preserve">the 5GMM cause value is received over 3GPP access, </w:t>
      </w:r>
      <w:r w:rsidRPr="00CC0C94">
        <w:t xml:space="preserve">the UE shall: </w:t>
      </w:r>
    </w:p>
    <w:p w:rsidR="00801EDC" w:rsidRDefault="00801EDC" w:rsidP="00801EDC">
      <w:pPr>
        <w:pStyle w:val="B3"/>
      </w:pPr>
      <w:proofErr w:type="spellStart"/>
      <w:r>
        <w:t>i</w:t>
      </w:r>
      <w:proofErr w:type="spellEnd"/>
      <w:r>
        <w:t>)</w:t>
      </w:r>
      <w:r>
        <w:tab/>
        <w:t xml:space="preserve">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rsidR="00801EDC" w:rsidRPr="00CC0C94" w:rsidRDefault="00801EDC" w:rsidP="00801EDC">
      <w:pPr>
        <w:pStyle w:val="B4"/>
      </w:pPr>
      <w:r>
        <w:t>-</w:t>
      </w:r>
      <w:r>
        <w:tab/>
        <w:t>set the 5GS update status to 5</w:t>
      </w:r>
      <w:r w:rsidRPr="00CC0C94">
        <w:t>U3 ROAMING NOT ALLOWED (and shall store i</w:t>
      </w:r>
      <w:r>
        <w:t xml:space="preserve">t according to </w:t>
      </w:r>
      <w:proofErr w:type="spellStart"/>
      <w:r>
        <w:t>subclause</w:t>
      </w:r>
      <w:proofErr w:type="spellEnd"/>
      <w:r>
        <w:t> 5.1.3.2.2</w:t>
      </w:r>
      <w:r w:rsidRPr="00CC0C94">
        <w:t xml:space="preserve">) and shall delete </w:t>
      </w:r>
      <w:r>
        <w:t>5G-</w:t>
      </w:r>
      <w:r w:rsidRPr="003168A2">
        <w:t xml:space="preserve">GUTI, last visited registered TAI, TAI list and </w:t>
      </w:r>
      <w:proofErr w:type="spellStart"/>
      <w:r>
        <w:t>ng</w:t>
      </w:r>
      <w:r w:rsidRPr="003168A2">
        <w:t>KSI</w:t>
      </w:r>
      <w:proofErr w:type="spellEnd"/>
      <w:r>
        <w:t xml:space="preserve"> for 3GPP access</w:t>
      </w:r>
      <w:r w:rsidRPr="00CC0C94">
        <w:t>;</w:t>
      </w:r>
    </w:p>
    <w:p w:rsidR="00801EDC" w:rsidRPr="00CC0C94" w:rsidRDefault="00801EDC" w:rsidP="00801EDC">
      <w:pPr>
        <w:pStyle w:val="B4"/>
      </w:pPr>
      <w:r w:rsidRPr="00CC0C94">
        <w:t>-</w:t>
      </w:r>
      <w:r w:rsidRPr="00CC0C94">
        <w:tab/>
        <w:t>delete the list of equivalent PLMNs</w:t>
      </w:r>
      <w:r>
        <w:t xml:space="preserve"> if any</w:t>
      </w:r>
      <w:r w:rsidRPr="00CC0C94">
        <w:t>;</w:t>
      </w:r>
    </w:p>
    <w:p w:rsidR="00801EDC" w:rsidRDefault="00801EDC" w:rsidP="00801EDC">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rsidR="00801EDC" w:rsidRPr="00CC0C94" w:rsidRDefault="00801EDC" w:rsidP="00801EDC">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rsidR="00801EDC" w:rsidRDefault="00801EDC" w:rsidP="00801EDC">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rsidR="00801EDC" w:rsidRDefault="00801EDC" w:rsidP="00801EDC">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w:t>
      </w:r>
      <w:r w:rsidRPr="00FA7096">
        <w:lastRenderedPageBreak/>
        <w:t>updating procedure is rejected with the EMM cause of the same value in a NAS message without integrity protection;</w:t>
      </w:r>
    </w:p>
    <w:p w:rsidR="00801EDC" w:rsidRPr="00CC0C94" w:rsidRDefault="00801EDC" w:rsidP="00801EDC">
      <w:pPr>
        <w:pStyle w:val="B4"/>
      </w:pPr>
      <w:r w:rsidRPr="00CC0C94">
        <w:t>-</w:t>
      </w:r>
      <w:r w:rsidRPr="00CC0C94">
        <w:tab/>
        <w:t>store the current TAI in the list of "</w:t>
      </w:r>
      <w:r>
        <w:t xml:space="preserve">5GS </w:t>
      </w:r>
      <w:r w:rsidRPr="00CC0C94">
        <w:t>forbidden tracking areas fo</w:t>
      </w:r>
      <w:r>
        <w:t>r roaming"</w:t>
      </w:r>
      <w:bookmarkStart w:id="4" w:name="OLE_LINK3"/>
      <w:ins w:id="5" w:author="Huawei-SL" w:date="2019-09-30T16:29:00Z">
        <w:r w:rsidR="00A54416">
          <w:t xml:space="preserve">, memorize the </w:t>
        </w:r>
        <w:r w:rsidR="00A54416" w:rsidRPr="00CC0C94">
          <w:t>current TAI</w:t>
        </w:r>
        <w:r w:rsidR="00A54416">
          <w:t xml:space="preserve"> was stored in the list </w:t>
        </w:r>
        <w:r w:rsidR="00A54416" w:rsidRPr="00CC0C94">
          <w:t>of "</w:t>
        </w:r>
        <w:r w:rsidR="00A54416">
          <w:t xml:space="preserve">5GS </w:t>
        </w:r>
        <w:r w:rsidR="00A54416" w:rsidRPr="00CC0C94">
          <w:t>forbidden tracking areas fo</w:t>
        </w:r>
        <w:r w:rsidR="00A54416">
          <w:t xml:space="preserve">r roaming" for </w:t>
        </w:r>
        <w:r w:rsidR="00A54416" w:rsidRPr="00CC0C94">
          <w:t>non-integrity protected</w:t>
        </w:r>
        <w:r w:rsidR="00A54416">
          <w:t xml:space="preserve"> NAS reject message</w:t>
        </w:r>
      </w:ins>
      <w:bookmarkEnd w:id="4"/>
      <w:r>
        <w:t xml:space="preserve"> and enter the state 5G</w:t>
      </w:r>
      <w:r w:rsidRPr="00CC0C94">
        <w:t>MM-DEREGISTERED.LIMITED-SERVICE;</w:t>
      </w:r>
      <w:r>
        <w:t xml:space="preserve"> and</w:t>
      </w:r>
    </w:p>
    <w:p w:rsidR="00801EDC" w:rsidRDefault="00801EDC" w:rsidP="00801EDC">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and</w:t>
      </w:r>
    </w:p>
    <w:p w:rsidR="00801EDC" w:rsidRDefault="00801EDC" w:rsidP="00801EDC">
      <w:pPr>
        <w:pStyle w:val="B3"/>
      </w:pPr>
      <w:r>
        <w:t>ii)</w:t>
      </w:r>
      <w:r>
        <w:tab/>
        <w:t xml:space="preserve">otherwise </w:t>
      </w:r>
      <w:r w:rsidRPr="00CC0C94">
        <w:t xml:space="preserve">proceed as specified in </w:t>
      </w:r>
      <w:proofErr w:type="spellStart"/>
      <w:r w:rsidRPr="00CC0C94">
        <w:t>subclau</w:t>
      </w:r>
      <w:r>
        <w:t>ses</w:t>
      </w:r>
      <w:proofErr w:type="spellEnd"/>
      <w:r>
        <w:t xml:space="preserve"> 5.5.1 </w:t>
      </w:r>
      <w:r w:rsidRPr="00CC0C94">
        <w:t>and 5.6.1;</w:t>
      </w:r>
    </w:p>
    <w:p w:rsidR="00801EDC" w:rsidRDefault="00801EDC" w:rsidP="00801EDC">
      <w:pPr>
        <w:pStyle w:val="B2"/>
      </w:pPr>
      <w:r>
        <w:t>b</w:t>
      </w:r>
      <w:r w:rsidRPr="00CC0C94">
        <w:t>)</w:t>
      </w:r>
      <w:r w:rsidRPr="00CC0C94">
        <w:tab/>
        <w:t xml:space="preserve">if </w:t>
      </w:r>
      <w:r>
        <w:t xml:space="preserve">the 5GMM cause value is received over non-3GPP access, </w:t>
      </w:r>
      <w:r w:rsidRPr="00CC0C94">
        <w:t>the UE shall:</w:t>
      </w:r>
    </w:p>
    <w:p w:rsidR="00801EDC" w:rsidRDefault="00801EDC" w:rsidP="00801EDC">
      <w:pPr>
        <w:pStyle w:val="B3"/>
      </w:pPr>
      <w:proofErr w:type="spellStart"/>
      <w:r>
        <w:t>i</w:t>
      </w:r>
      <w:proofErr w:type="spellEnd"/>
      <w:r>
        <w:t>)</w:t>
      </w:r>
      <w:r>
        <w:tab/>
        <w:t xml:space="preserve">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rsidR="00801EDC" w:rsidRDefault="00801EDC" w:rsidP="00801EDC">
      <w:pPr>
        <w:pStyle w:val="B4"/>
      </w:pPr>
      <w:r w:rsidRPr="00CA112E">
        <w:t>-</w:t>
      </w:r>
      <w:r w:rsidRPr="00CA112E">
        <w:tab/>
        <w:t xml:space="preserve">set the 5GS update status to 5U3 ROAMING NOT ALLOWED (and shall store it according to </w:t>
      </w:r>
      <w:proofErr w:type="spellStart"/>
      <w:r w:rsidRPr="00CA112E">
        <w:t>subclause</w:t>
      </w:r>
      <w:proofErr w:type="spellEnd"/>
      <w:r w:rsidRPr="00CA112E">
        <w:t xml:space="preserve"> 5.1.3.2.2) and shall delete the 5G-GUTI, last visited registered TAI, TAI list and </w:t>
      </w:r>
      <w:proofErr w:type="spellStart"/>
      <w:r w:rsidRPr="00CA112E">
        <w:t>ngKSI</w:t>
      </w:r>
      <w:proofErr w:type="spellEnd"/>
      <w:r w:rsidRPr="00CA112E">
        <w:t xml:space="preserve"> for non-3GPP access;</w:t>
      </w:r>
    </w:p>
    <w:p w:rsidR="00801EDC" w:rsidRDefault="00801EDC" w:rsidP="00801EDC">
      <w:pPr>
        <w:pStyle w:val="B4"/>
      </w:pPr>
      <w:r w:rsidRPr="00E62B6B">
        <w:t>-</w:t>
      </w:r>
      <w:r w:rsidRPr="00E62B6B">
        <w:tab/>
        <w:t>enter the state 5GMM-DEREGISTERED.LIMITED-SERVICE;</w:t>
      </w:r>
    </w:p>
    <w:p w:rsidR="00801EDC" w:rsidRDefault="00801EDC" w:rsidP="00801EDC">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 xml:space="preserve">; and </w:t>
      </w:r>
      <w:r w:rsidRPr="00F65EA2">
        <w:t xml:space="preserve"> </w:t>
      </w:r>
    </w:p>
    <w:p w:rsidR="00801EDC" w:rsidRDefault="00801EDC" w:rsidP="00801EDC">
      <w:pPr>
        <w:pStyle w:val="NO"/>
      </w:pPr>
      <w:r>
        <w:t>NOTE 2: How to select another access point for non-3GPP access is implementation specific.</w:t>
      </w:r>
    </w:p>
    <w:p w:rsidR="00801EDC" w:rsidRPr="00CC0C94" w:rsidRDefault="00801EDC" w:rsidP="00801EDC">
      <w:pPr>
        <w:pStyle w:val="B3"/>
      </w:pPr>
      <w:r>
        <w:t>ii)</w:t>
      </w:r>
      <w:r>
        <w:tab/>
        <w:t xml:space="preserve">otherwise </w:t>
      </w:r>
      <w:r w:rsidRPr="00CC0C94">
        <w:t xml:space="preserve">proceed as specified in </w:t>
      </w:r>
      <w:proofErr w:type="spellStart"/>
      <w:r w:rsidRPr="00CC0C94">
        <w:t>subclau</w:t>
      </w:r>
      <w:r>
        <w:t>ses</w:t>
      </w:r>
      <w:proofErr w:type="spellEnd"/>
      <w:r>
        <w:t xml:space="preserve"> 5.5.1 </w:t>
      </w:r>
      <w:r w:rsidRPr="00CC0C94">
        <w:t>and 5.6.1;</w:t>
      </w:r>
    </w:p>
    <w:p w:rsidR="00801EDC" w:rsidRDefault="00801EDC" w:rsidP="00801EDC">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w:t>
      </w:r>
      <w:proofErr w:type="spellStart"/>
      <w:r>
        <w:t>subclauses</w:t>
      </w:r>
      <w:proofErr w:type="spellEnd"/>
      <w:r>
        <w:t xml:space="preserve"> 5.5.1 </w:t>
      </w:r>
      <w:r w:rsidRPr="00CC0C94">
        <w:t>and 5.</w:t>
      </w:r>
      <w:r>
        <w:t xml:space="preserve">6.1. Additionally, </w:t>
      </w:r>
      <w:r w:rsidRPr="00CC0C94">
        <w:t xml:space="preserve">the UE </w:t>
      </w:r>
      <w:r>
        <w:t>may</w:t>
      </w:r>
    </w:p>
    <w:p w:rsidR="00801EDC" w:rsidRDefault="00801EDC" w:rsidP="00801EDC">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rsidR="00801EDC" w:rsidRDefault="00801EDC" w:rsidP="00801EDC">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rsidR="00801EDC" w:rsidRDefault="00801EDC" w:rsidP="00801EDC">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p>
    <w:p w:rsidR="00801EDC" w:rsidRPr="00CC0C94" w:rsidRDefault="00801EDC" w:rsidP="00801EDC">
      <w:pPr>
        <w:pStyle w:val="B2"/>
      </w:pPr>
      <w:r>
        <w:t>a)</w:t>
      </w:r>
      <w:r>
        <w:tab/>
        <w:t>if the 5GMM cause value is received over 3GPP access, the UE shall</w:t>
      </w:r>
    </w:p>
    <w:p w:rsidR="00801EDC" w:rsidRPr="00CC0C94" w:rsidRDefault="00801EDC" w:rsidP="00801EDC">
      <w:pPr>
        <w:pStyle w:val="B3"/>
      </w:pPr>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the 5G-</w:t>
      </w:r>
      <w:r w:rsidRPr="003168A2">
        <w:t>GUTI, last visited registered TAI, TAI list</w:t>
      </w:r>
      <w:r>
        <w:t>,</w:t>
      </w:r>
      <w:r w:rsidRPr="003168A2">
        <w:t xml:space="preserve"> </w:t>
      </w:r>
      <w:proofErr w:type="spellStart"/>
      <w:r>
        <w:t>ng</w:t>
      </w:r>
      <w:r w:rsidRPr="003168A2">
        <w:t>KSI</w:t>
      </w:r>
      <w:proofErr w:type="spellEnd"/>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rsidR="00801EDC" w:rsidRDefault="00801EDC" w:rsidP="00801EDC">
      <w:pPr>
        <w:pStyle w:val="B3"/>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rsidR="00801EDC" w:rsidRDefault="00801EDC" w:rsidP="00801EDC">
      <w:pPr>
        <w:pStyle w:val="B3"/>
      </w:pPr>
      <w:r w:rsidRPr="00CC0C94">
        <w:t>-</w:t>
      </w:r>
      <w:r w:rsidRPr="00CC0C94">
        <w:tab/>
        <w:t>store the current TAI in the list of "</w:t>
      </w:r>
      <w:r>
        <w:t xml:space="preserve">5GS </w:t>
      </w:r>
      <w:r w:rsidRPr="00CC0C94">
        <w:t>forbidden tracking areas fo</w:t>
      </w:r>
      <w:r>
        <w:t>r roaming"</w:t>
      </w:r>
      <w:ins w:id="6" w:author="Huawei-SL" w:date="2019-09-30T16:29:00Z">
        <w:r w:rsidR="003F3A36">
          <w:t>,</w:t>
        </w:r>
        <w:r w:rsidR="003F3A36" w:rsidRPr="00FB7152">
          <w:t xml:space="preserve"> </w:t>
        </w:r>
        <w:r w:rsidR="003F3A36">
          <w:t xml:space="preserve">memorize the </w:t>
        </w:r>
        <w:r w:rsidR="003F3A36" w:rsidRPr="00CC0C94">
          <w:t>current TAI</w:t>
        </w:r>
        <w:r w:rsidR="003F3A36">
          <w:t xml:space="preserve"> was stored in the list </w:t>
        </w:r>
        <w:r w:rsidR="003F3A36" w:rsidRPr="00CC0C94">
          <w:t>of "</w:t>
        </w:r>
        <w:r w:rsidR="003F3A36">
          <w:t xml:space="preserve">5GS </w:t>
        </w:r>
        <w:r w:rsidR="003F3A36" w:rsidRPr="00CC0C94">
          <w:t>forbidden tracking areas fo</w:t>
        </w:r>
        <w:r w:rsidR="003F3A36">
          <w:t xml:space="preserve">r roaming" for </w:t>
        </w:r>
        <w:r w:rsidR="003F3A36" w:rsidRPr="00CC0C94">
          <w:t>non-integrity protected</w:t>
        </w:r>
        <w:r w:rsidR="003F3A36">
          <w:t xml:space="preserve"> NAS reject message</w:t>
        </w:r>
      </w:ins>
      <w:r>
        <w:t xml:space="preserve"> and enter the state 5G</w:t>
      </w:r>
      <w:r w:rsidRPr="00CC0C94">
        <w:t>MM-DEREGISTERED.LIMITED-SERVICE;</w:t>
      </w:r>
      <w:r>
        <w:t xml:space="preserve"> and</w:t>
      </w:r>
    </w:p>
    <w:p w:rsidR="00801EDC" w:rsidRDefault="00801EDC" w:rsidP="00801EDC">
      <w:pPr>
        <w:pStyle w:val="B3"/>
      </w:pPr>
      <w:r>
        <w:lastRenderedPageBreak/>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rsidR="00801EDC" w:rsidRDefault="00801EDC" w:rsidP="00801EDC">
      <w:pPr>
        <w:pStyle w:val="B2"/>
      </w:pPr>
      <w:r>
        <w:t>b)</w:t>
      </w:r>
      <w:r>
        <w:tab/>
        <w:t>if the 5GMM cause value is received over non-3GPP access, the UE shall</w:t>
      </w:r>
    </w:p>
    <w:p w:rsidR="00801EDC" w:rsidRPr="00CC0C94" w:rsidRDefault="00801EDC" w:rsidP="00801EDC">
      <w:pPr>
        <w:pStyle w:val="B3"/>
      </w:pPr>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rsidR="00801EDC" w:rsidRDefault="00801EDC" w:rsidP="00801EDC">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rsidR="00801EDC" w:rsidRPr="00CC0C94" w:rsidRDefault="00801EDC" w:rsidP="00801EDC">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w:t>
      </w:r>
      <w:proofErr w:type="spellStart"/>
      <w:r>
        <w:t>subclause</w:t>
      </w:r>
      <w:proofErr w:type="spellEnd"/>
      <w:r>
        <w:t xml:space="preserve"> 5.5.1 </w:t>
      </w:r>
      <w:r w:rsidRPr="00CC0C94">
        <w:t>and 5.6.1,</w:t>
      </w:r>
    </w:p>
    <w:p w:rsidR="00801EDC" w:rsidRDefault="00801EDC" w:rsidP="00801EDC">
      <w:pPr>
        <w:pStyle w:val="B2"/>
        <w:ind w:left="1135" w:hanging="288"/>
      </w:pPr>
      <w:r>
        <w:t>-</w:t>
      </w:r>
      <w:r>
        <w:tab/>
      </w:r>
      <w:r w:rsidRPr="00CC0C94">
        <w:t xml:space="preserve">if the </w:t>
      </w:r>
      <w:r>
        <w:t xml:space="preserve">message was received via 3GPP access and if the </w:t>
      </w:r>
      <w:r w:rsidRPr="00CC0C94">
        <w:t>PLMN-specific attempt counter for the PLMN sending the reject message has a value less than a UE implementation-specific maximum value, the UE shall increment the PLMN-specific attempt counter for the PLMN;</w:t>
      </w:r>
      <w:r>
        <w:t xml:space="preserve"> or</w:t>
      </w:r>
    </w:p>
    <w:p w:rsidR="00801EDC" w:rsidRDefault="00801EDC" w:rsidP="00801EDC">
      <w:pPr>
        <w:pStyle w:val="B2"/>
        <w:ind w:left="1135" w:hanging="288"/>
      </w:pPr>
      <w:r>
        <w:t>-</w:t>
      </w:r>
      <w:r>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rsidR="00801EDC" w:rsidRDefault="00801EDC" w:rsidP="00801EDC">
      <w:pPr>
        <w:pStyle w:val="B1"/>
      </w:pPr>
      <w:r>
        <w:t>5)</w:t>
      </w:r>
      <w:r>
        <w:tab/>
        <w:t>if the 5G</w:t>
      </w:r>
      <w:r w:rsidRPr="00CC0C94">
        <w:t xml:space="preserve">MM </w:t>
      </w:r>
      <w:r>
        <w:t xml:space="preserve">cause value received is #27,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rsidR="00801EDC" w:rsidRPr="00CC0C94" w:rsidRDefault="00801EDC" w:rsidP="00801EDC">
      <w:pPr>
        <w:pStyle w:val="B1"/>
      </w:pPr>
      <w:r>
        <w:t>6)</w:t>
      </w:r>
      <w:r>
        <w:tab/>
        <w:t>if the 5G</w:t>
      </w:r>
      <w:r w:rsidRPr="00CC0C94">
        <w:t>MM</w:t>
      </w:r>
      <w:r>
        <w:t xml:space="preserve"> cause value received is #72,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rsidR="00801EDC" w:rsidRPr="00CC0C94" w:rsidRDefault="00801EDC" w:rsidP="00801EDC">
      <w:pPr>
        <w:outlineLvl w:val="0"/>
      </w:pPr>
      <w:r>
        <w:t>Upon expiry of timer T3247</w:t>
      </w:r>
      <w:r w:rsidRPr="00CC0C94">
        <w:t>, the UE shall</w:t>
      </w:r>
    </w:p>
    <w:p w:rsidR="00801EDC" w:rsidRDefault="00801EDC" w:rsidP="00801EDC">
      <w:pPr>
        <w:pStyle w:val="B1"/>
      </w:pPr>
      <w:r w:rsidRPr="00CC0C94">
        <w:t>-</w:t>
      </w:r>
      <w:r w:rsidRPr="00CC0C94">
        <w:tab/>
      </w:r>
      <w:ins w:id="7" w:author="Huawei-SL" w:date="2019-09-30T16:30:00Z">
        <w:r w:rsidR="00F45CD0">
          <w:t xml:space="preserve">remove all </w:t>
        </w:r>
        <w:r w:rsidR="00F45CD0">
          <w:rPr>
            <w:rFonts w:hint="eastAsia"/>
            <w:lang w:eastAsia="zh-CN"/>
          </w:rPr>
          <w:t>tracking area</w:t>
        </w:r>
        <w:r w:rsidR="00F45CD0">
          <w:rPr>
            <w:lang w:eastAsia="zh-CN"/>
          </w:rPr>
          <w:t>s from</w:t>
        </w:r>
      </w:ins>
      <w:del w:id="8" w:author="Huawei-SL" w:date="2019-09-30T16:30:00Z">
        <w:r w:rsidRPr="00CC0C94" w:rsidDel="00F45CD0">
          <w:delText>erase</w:delText>
        </w:r>
      </w:del>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ins w:id="9" w:author="Huawei-SL" w:date="2019-09-30T16:30:00Z">
        <w:r w:rsidR="00F45CD0">
          <w:t>, which were stored in these lists for</w:t>
        </w:r>
        <w:r w:rsidR="00F45CD0" w:rsidRPr="0024235E">
          <w:t xml:space="preserve"> </w:t>
        </w:r>
        <w:r w:rsidR="00F45CD0" w:rsidRPr="00CC0C94">
          <w:t>non-integrity protected</w:t>
        </w:r>
        <w:r w:rsidR="00F45CD0">
          <w:t xml:space="preserve"> NAS reject message</w:t>
        </w:r>
      </w:ins>
      <w:r w:rsidRPr="00CC0C94">
        <w:t>;</w:t>
      </w:r>
    </w:p>
    <w:p w:rsidR="00801EDC" w:rsidRPr="00CC0C94" w:rsidRDefault="00801EDC" w:rsidP="00801EDC">
      <w:pPr>
        <w:pStyle w:val="B1"/>
      </w:pPr>
      <w:r w:rsidRPr="00CC0C94">
        <w:t>-</w:t>
      </w:r>
      <w:r w:rsidRPr="00CC0C94">
        <w:tab/>
      </w:r>
      <w:ins w:id="10" w:author="Huawei-SL" w:date="2019-09-30T16:30:00Z">
        <w:r w:rsidR="005F79DB">
          <w:t xml:space="preserve">remove all </w:t>
        </w:r>
        <w:r w:rsidR="005F79DB">
          <w:rPr>
            <w:rFonts w:hint="eastAsia"/>
            <w:lang w:eastAsia="zh-CN"/>
          </w:rPr>
          <w:t>tracking area</w:t>
        </w:r>
        <w:r w:rsidR="005F79DB">
          <w:rPr>
            <w:lang w:eastAsia="zh-CN"/>
          </w:rPr>
          <w:t>s from</w:t>
        </w:r>
      </w:ins>
      <w:del w:id="11" w:author="Huawei-SL" w:date="2019-09-30T16:30:00Z">
        <w:r w:rsidRPr="00CC0C94" w:rsidDel="005F79DB">
          <w:delText>erase</w:delText>
        </w:r>
      </w:del>
      <w:r w:rsidRPr="00CC0C94">
        <w:t xml:space="preserv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ins w:id="12" w:author="Huawei-SL" w:date="2019-09-30T16:30:00Z">
        <w:r w:rsidR="0087747D">
          <w:t>,</w:t>
        </w:r>
        <w:r w:rsidR="0087747D" w:rsidRPr="002D6189">
          <w:t xml:space="preserve"> </w:t>
        </w:r>
        <w:r w:rsidR="0087747D">
          <w:t>which were stored in these lists for</w:t>
        </w:r>
        <w:r w:rsidR="0087747D" w:rsidRPr="0024235E">
          <w:t xml:space="preserve"> </w:t>
        </w:r>
        <w:r w:rsidR="0087747D" w:rsidRPr="00CC0C94">
          <w:t>non-integrity protected</w:t>
        </w:r>
        <w:r w:rsidR="0087747D">
          <w:t xml:space="preserve"> NAS reject message</w:t>
        </w:r>
      </w:ins>
      <w:r w:rsidRPr="00CC0C94">
        <w:t>;</w:t>
      </w:r>
    </w:p>
    <w:p w:rsidR="00801EDC" w:rsidRPr="00CC0C94" w:rsidRDefault="00801EDC" w:rsidP="00801EDC">
      <w:pPr>
        <w:pStyle w:val="B1"/>
      </w:pPr>
      <w:r w:rsidRPr="00CC0C94">
        <w:t>-</w:t>
      </w:r>
      <w:r w:rsidRPr="00CC0C94">
        <w:tab/>
        <w:t xml:space="preserve">set the USIM to valid for </w:t>
      </w:r>
      <w:r>
        <w:t>5GS</w:t>
      </w:r>
      <w:r w:rsidRPr="00CC0C94">
        <w:t xml:space="preserve"> services</w:t>
      </w:r>
      <w:r>
        <w:t xml:space="preserve"> for 3GPP access</w:t>
      </w:r>
      <w:r w:rsidRPr="00CC0C94">
        <w:t>, if</w:t>
      </w:r>
      <w:bookmarkStart w:id="13" w:name="_GoBack"/>
      <w:bookmarkEnd w:id="13"/>
    </w:p>
    <w:p w:rsidR="00801EDC" w:rsidRDefault="00801EDC" w:rsidP="00801EDC">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rsidR="00801EDC" w:rsidRPr="00CC0C94" w:rsidRDefault="00801EDC" w:rsidP="00801EDC">
      <w:pPr>
        <w:pStyle w:val="B1"/>
      </w:pPr>
      <w:r w:rsidRPr="00CC0C94">
        <w:t>-</w:t>
      </w:r>
      <w:r w:rsidRPr="00CC0C94">
        <w:tab/>
        <w:t xml:space="preserve">set the USIM to valid for </w:t>
      </w:r>
      <w:r>
        <w:t>5GS</w:t>
      </w:r>
      <w:r w:rsidRPr="00CC0C94">
        <w:t xml:space="preserve"> services</w:t>
      </w:r>
      <w:r>
        <w:t xml:space="preserve"> for non-3GPP access</w:t>
      </w:r>
      <w:r w:rsidRPr="00CC0C94">
        <w:t>, if</w:t>
      </w:r>
    </w:p>
    <w:p w:rsidR="00801EDC" w:rsidRPr="00CC0C94" w:rsidRDefault="00801EDC" w:rsidP="00801EDC">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rsidR="00801EDC" w:rsidRDefault="00801EDC" w:rsidP="00801EDC">
      <w:pPr>
        <w:pStyle w:val="B1"/>
      </w:pPr>
      <w:r w:rsidRPr="00232079">
        <w:t>-</w:t>
      </w:r>
      <w:r w:rsidRPr="00232079">
        <w:tab/>
        <w:t>set the USIM to valid for non-EPS services, if</w:t>
      </w:r>
    </w:p>
    <w:p w:rsidR="00801EDC" w:rsidRDefault="00801EDC" w:rsidP="00801EDC">
      <w:pPr>
        <w:pStyle w:val="B2"/>
      </w:pPr>
      <w:r w:rsidRPr="00232079">
        <w:t>-</w:t>
      </w:r>
      <w:r w:rsidRPr="00232079">
        <w:tab/>
        <w:t>the counter for "SIM/USIM considered invalid for non-GPRS services" events has a value less than a UE implementation-specific maximum value;</w:t>
      </w:r>
    </w:p>
    <w:p w:rsidR="00801EDC" w:rsidRDefault="00801EDC" w:rsidP="00801EDC">
      <w:pPr>
        <w:pStyle w:val="B1"/>
      </w:pPr>
      <w:r w:rsidRPr="00CC0C94">
        <w:lastRenderedPageBreak/>
        <w:t>-</w:t>
      </w:r>
      <w:r w:rsidRPr="00CC0C94">
        <w:tab/>
        <w:t>for each PLMN-specific attempt counter that has a value greater than zero and less than a UE implementation-specific maximum value, remove the respective PL</w:t>
      </w:r>
      <w:r>
        <w:t xml:space="preserve">MN from the forbidden PLMN list; </w:t>
      </w:r>
    </w:p>
    <w:p w:rsidR="00801EDC" w:rsidRDefault="00801EDC" w:rsidP="00801EDC">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rsidR="00801EDC" w:rsidRDefault="00801EDC" w:rsidP="00801EDC">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rsidR="00801EDC" w:rsidRDefault="00801EDC" w:rsidP="00801EDC">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rsidR="00801EDC" w:rsidRPr="00CC0C94" w:rsidRDefault="00801EDC" w:rsidP="00801EDC">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rsidR="00801EDC" w:rsidRDefault="00801EDC" w:rsidP="00801EDC">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801EDC" w:rsidRDefault="00801EDC" w:rsidP="00801EDC">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rsidR="00801EDC" w:rsidRDefault="00801EDC" w:rsidP="00801EDC">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870" w:rsidRDefault="006F0870">
      <w:r>
        <w:separator/>
      </w:r>
    </w:p>
  </w:endnote>
  <w:endnote w:type="continuationSeparator" w:id="0">
    <w:p w:rsidR="006F0870" w:rsidRDefault="006F0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870" w:rsidRDefault="006F0870">
      <w:r>
        <w:separator/>
      </w:r>
    </w:p>
  </w:footnote>
  <w:footnote w:type="continuationSeparator" w:id="0">
    <w:p w:rsidR="006F0870" w:rsidRDefault="006F0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E"/>
    <w:rsid w:val="00011DC9"/>
    <w:rsid w:val="00022E4A"/>
    <w:rsid w:val="000447C7"/>
    <w:rsid w:val="00061E76"/>
    <w:rsid w:val="000744BE"/>
    <w:rsid w:val="00077F67"/>
    <w:rsid w:val="00082389"/>
    <w:rsid w:val="000A1F6F"/>
    <w:rsid w:val="000A6394"/>
    <w:rsid w:val="000B7FED"/>
    <w:rsid w:val="000C038A"/>
    <w:rsid w:val="000C386E"/>
    <w:rsid w:val="000C6598"/>
    <w:rsid w:val="000C6F59"/>
    <w:rsid w:val="001324C5"/>
    <w:rsid w:val="00142DE0"/>
    <w:rsid w:val="00145D43"/>
    <w:rsid w:val="0017435C"/>
    <w:rsid w:val="00192B7A"/>
    <w:rsid w:val="00192C46"/>
    <w:rsid w:val="001A08B3"/>
    <w:rsid w:val="001A7B60"/>
    <w:rsid w:val="001B52F0"/>
    <w:rsid w:val="001B7A65"/>
    <w:rsid w:val="001D5D3C"/>
    <w:rsid w:val="001E41F3"/>
    <w:rsid w:val="001F7105"/>
    <w:rsid w:val="00220520"/>
    <w:rsid w:val="002250E0"/>
    <w:rsid w:val="00233A6A"/>
    <w:rsid w:val="0024235E"/>
    <w:rsid w:val="0026004D"/>
    <w:rsid w:val="002640DD"/>
    <w:rsid w:val="00275D12"/>
    <w:rsid w:val="00284FEB"/>
    <w:rsid w:val="002860C4"/>
    <w:rsid w:val="0029355B"/>
    <w:rsid w:val="002B422C"/>
    <w:rsid w:val="002B5741"/>
    <w:rsid w:val="002C22E6"/>
    <w:rsid w:val="002D6189"/>
    <w:rsid w:val="00305409"/>
    <w:rsid w:val="0032072B"/>
    <w:rsid w:val="00333647"/>
    <w:rsid w:val="00341596"/>
    <w:rsid w:val="003609EF"/>
    <w:rsid w:val="0036231A"/>
    <w:rsid w:val="00372707"/>
    <w:rsid w:val="00374DD4"/>
    <w:rsid w:val="0039753F"/>
    <w:rsid w:val="003A1482"/>
    <w:rsid w:val="003B040D"/>
    <w:rsid w:val="003B27AF"/>
    <w:rsid w:val="003C3318"/>
    <w:rsid w:val="003D2018"/>
    <w:rsid w:val="003E1A36"/>
    <w:rsid w:val="003F3A36"/>
    <w:rsid w:val="00403987"/>
    <w:rsid w:val="00410371"/>
    <w:rsid w:val="004242F1"/>
    <w:rsid w:val="00432926"/>
    <w:rsid w:val="00444F8E"/>
    <w:rsid w:val="00465230"/>
    <w:rsid w:val="004B6703"/>
    <w:rsid w:val="004B75B7"/>
    <w:rsid w:val="004C25BC"/>
    <w:rsid w:val="004D6A33"/>
    <w:rsid w:val="004E1669"/>
    <w:rsid w:val="004F4570"/>
    <w:rsid w:val="00505360"/>
    <w:rsid w:val="0051008C"/>
    <w:rsid w:val="005148AC"/>
    <w:rsid w:val="0051580D"/>
    <w:rsid w:val="005300AD"/>
    <w:rsid w:val="00547111"/>
    <w:rsid w:val="00554572"/>
    <w:rsid w:val="00570453"/>
    <w:rsid w:val="00592D74"/>
    <w:rsid w:val="005C0F3A"/>
    <w:rsid w:val="005E2C44"/>
    <w:rsid w:val="005F79DB"/>
    <w:rsid w:val="00602CCE"/>
    <w:rsid w:val="00621188"/>
    <w:rsid w:val="006257ED"/>
    <w:rsid w:val="0063168F"/>
    <w:rsid w:val="00653A31"/>
    <w:rsid w:val="006813BC"/>
    <w:rsid w:val="00685B04"/>
    <w:rsid w:val="00695808"/>
    <w:rsid w:val="006B46FB"/>
    <w:rsid w:val="006E12B3"/>
    <w:rsid w:val="006E21FB"/>
    <w:rsid w:val="006E7CFB"/>
    <w:rsid w:val="006F0870"/>
    <w:rsid w:val="00750E83"/>
    <w:rsid w:val="00767CAE"/>
    <w:rsid w:val="00792342"/>
    <w:rsid w:val="007977A8"/>
    <w:rsid w:val="00797B55"/>
    <w:rsid w:val="007B512A"/>
    <w:rsid w:val="007B5C64"/>
    <w:rsid w:val="007C2097"/>
    <w:rsid w:val="007D6191"/>
    <w:rsid w:val="007D6A07"/>
    <w:rsid w:val="007F7259"/>
    <w:rsid w:val="00801EDC"/>
    <w:rsid w:val="008040A8"/>
    <w:rsid w:val="00821148"/>
    <w:rsid w:val="008279FA"/>
    <w:rsid w:val="008626E7"/>
    <w:rsid w:val="0087051A"/>
    <w:rsid w:val="00870EE7"/>
    <w:rsid w:val="0087747D"/>
    <w:rsid w:val="008863B9"/>
    <w:rsid w:val="00893F5F"/>
    <w:rsid w:val="008A45A6"/>
    <w:rsid w:val="008D40CB"/>
    <w:rsid w:val="008F5B5F"/>
    <w:rsid w:val="008F686C"/>
    <w:rsid w:val="009148DE"/>
    <w:rsid w:val="00922386"/>
    <w:rsid w:val="00941E30"/>
    <w:rsid w:val="009777D9"/>
    <w:rsid w:val="009872D5"/>
    <w:rsid w:val="00991B88"/>
    <w:rsid w:val="009A5753"/>
    <w:rsid w:val="009A579D"/>
    <w:rsid w:val="009B46E9"/>
    <w:rsid w:val="009B650A"/>
    <w:rsid w:val="009E3297"/>
    <w:rsid w:val="009F5DFE"/>
    <w:rsid w:val="009F734F"/>
    <w:rsid w:val="00A246B6"/>
    <w:rsid w:val="00A35825"/>
    <w:rsid w:val="00A438C5"/>
    <w:rsid w:val="00A47E70"/>
    <w:rsid w:val="00A50CF0"/>
    <w:rsid w:val="00A54416"/>
    <w:rsid w:val="00A73208"/>
    <w:rsid w:val="00A74A37"/>
    <w:rsid w:val="00A7671C"/>
    <w:rsid w:val="00A76AF0"/>
    <w:rsid w:val="00A815A1"/>
    <w:rsid w:val="00AA2CBC"/>
    <w:rsid w:val="00AC4ACD"/>
    <w:rsid w:val="00AC5820"/>
    <w:rsid w:val="00AD1CD8"/>
    <w:rsid w:val="00AE3732"/>
    <w:rsid w:val="00AF2A53"/>
    <w:rsid w:val="00B0070B"/>
    <w:rsid w:val="00B1120F"/>
    <w:rsid w:val="00B15FA8"/>
    <w:rsid w:val="00B258BB"/>
    <w:rsid w:val="00B308F9"/>
    <w:rsid w:val="00B32482"/>
    <w:rsid w:val="00B339E4"/>
    <w:rsid w:val="00B33D87"/>
    <w:rsid w:val="00B3607C"/>
    <w:rsid w:val="00B67B97"/>
    <w:rsid w:val="00B968C8"/>
    <w:rsid w:val="00BA1192"/>
    <w:rsid w:val="00BA3EC5"/>
    <w:rsid w:val="00BA51D9"/>
    <w:rsid w:val="00BA7C71"/>
    <w:rsid w:val="00BB5DFC"/>
    <w:rsid w:val="00BD279D"/>
    <w:rsid w:val="00BD3488"/>
    <w:rsid w:val="00BD6BB8"/>
    <w:rsid w:val="00BE3B09"/>
    <w:rsid w:val="00C05677"/>
    <w:rsid w:val="00C06972"/>
    <w:rsid w:val="00C215CE"/>
    <w:rsid w:val="00C446F5"/>
    <w:rsid w:val="00C66BA2"/>
    <w:rsid w:val="00C67D16"/>
    <w:rsid w:val="00C75CB0"/>
    <w:rsid w:val="00C95985"/>
    <w:rsid w:val="00CA0316"/>
    <w:rsid w:val="00CC5026"/>
    <w:rsid w:val="00CC68D0"/>
    <w:rsid w:val="00CD3C2C"/>
    <w:rsid w:val="00CF5A4D"/>
    <w:rsid w:val="00D03F9A"/>
    <w:rsid w:val="00D06D51"/>
    <w:rsid w:val="00D1367F"/>
    <w:rsid w:val="00D24991"/>
    <w:rsid w:val="00D50255"/>
    <w:rsid w:val="00D66520"/>
    <w:rsid w:val="00DC54E0"/>
    <w:rsid w:val="00DD06B9"/>
    <w:rsid w:val="00DE34CF"/>
    <w:rsid w:val="00DF6BC8"/>
    <w:rsid w:val="00DF7A78"/>
    <w:rsid w:val="00E11EDB"/>
    <w:rsid w:val="00E13F3D"/>
    <w:rsid w:val="00E34898"/>
    <w:rsid w:val="00E60AE8"/>
    <w:rsid w:val="00E76F12"/>
    <w:rsid w:val="00E8079D"/>
    <w:rsid w:val="00EB09B7"/>
    <w:rsid w:val="00EC3063"/>
    <w:rsid w:val="00EE7D7C"/>
    <w:rsid w:val="00F02089"/>
    <w:rsid w:val="00F210ED"/>
    <w:rsid w:val="00F25D98"/>
    <w:rsid w:val="00F260AD"/>
    <w:rsid w:val="00F300FB"/>
    <w:rsid w:val="00F45CD0"/>
    <w:rsid w:val="00F629C3"/>
    <w:rsid w:val="00F70097"/>
    <w:rsid w:val="00F77DD3"/>
    <w:rsid w:val="00F91BAC"/>
    <w:rsid w:val="00FB6386"/>
    <w:rsid w:val="00FB7152"/>
    <w:rsid w:val="00FD12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32482"/>
    <w:rPr>
      <w:rFonts w:ascii="Times New Roman" w:hAnsi="Times New Roman"/>
      <w:lang w:val="en-GB" w:eastAsia="en-US"/>
    </w:rPr>
  </w:style>
  <w:style w:type="character" w:customStyle="1" w:styleId="B1Char">
    <w:name w:val="B1 Char"/>
    <w:link w:val="B1"/>
    <w:locked/>
    <w:rsid w:val="00B32482"/>
    <w:rPr>
      <w:rFonts w:ascii="Times New Roman" w:hAnsi="Times New Roman"/>
      <w:lang w:val="en-GB" w:eastAsia="en-US"/>
    </w:rPr>
  </w:style>
  <w:style w:type="character" w:customStyle="1" w:styleId="EditorsNoteChar">
    <w:name w:val="Editor's Note Char"/>
    <w:aliases w:val="EN Char"/>
    <w:link w:val="EditorsNote"/>
    <w:rsid w:val="00B32482"/>
    <w:rPr>
      <w:rFonts w:ascii="Times New Roman" w:hAnsi="Times New Roman"/>
      <w:color w:val="FF0000"/>
      <w:lang w:val="en-GB" w:eastAsia="en-US"/>
    </w:rPr>
  </w:style>
  <w:style w:type="character" w:customStyle="1" w:styleId="B2Char">
    <w:name w:val="B2 Char"/>
    <w:link w:val="B2"/>
    <w:rsid w:val="00B32482"/>
    <w:rPr>
      <w:rFonts w:ascii="Times New Roman" w:hAnsi="Times New Roman"/>
      <w:lang w:val="en-GB" w:eastAsia="en-US"/>
    </w:rPr>
  </w:style>
  <w:style w:type="paragraph" w:styleId="af1">
    <w:name w:val="Revision"/>
    <w:hidden/>
    <w:uiPriority w:val="99"/>
    <w:semiHidden/>
    <w:rsid w:val="004652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426699">
      <w:bodyDiv w:val="1"/>
      <w:marLeft w:val="0"/>
      <w:marRight w:val="0"/>
      <w:marTop w:val="0"/>
      <w:marBottom w:val="0"/>
      <w:divBdr>
        <w:top w:val="none" w:sz="0" w:space="0" w:color="auto"/>
        <w:left w:val="none" w:sz="0" w:space="0" w:color="auto"/>
        <w:bottom w:val="none" w:sz="0" w:space="0" w:color="auto"/>
        <w:right w:val="none" w:sz="0" w:space="0" w:color="auto"/>
      </w:divBdr>
    </w:div>
    <w:div w:id="5856513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8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E987B-79CE-4F95-9FD8-9CC0333A2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6</Pages>
  <Words>2677</Words>
  <Characters>15265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Shulin (Lin)</cp:lastModifiedBy>
  <cp:revision>319</cp:revision>
  <cp:lastPrinted>1900-01-01T08:00:00Z</cp:lastPrinted>
  <dcterms:created xsi:type="dcterms:W3CDTF">2018-11-05T09:14:00Z</dcterms:created>
  <dcterms:modified xsi:type="dcterms:W3CDTF">2019-11-13T06:07:00Z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(3)+GpkGyzrt1rfsBbvpfxrxLCmFZFE8NZOKfLYyydCLS4lPtpQBdctelv4EbyqqFxsVwciqEBF
7hNDc8+Sal34/YBYiOdmA+PfNpQ0Eg7EIwUnGYG0KiioiGj81Z4P10W+KVZhLz17PPfHY8we
acP5UVRowzj7PQBoFtrLnUxu7KpzGRmN3qjRXda/+/EMYlwyC4j2cANOr/ot0MDh14mjPpck
OsKCJz1npc3EEqnLLx</vt:lpwstr>
  </property>
  <property fmtid="{D5CDD505-2E9C-101B-9397-08002B2CF9AE}" pid="22" name="_2015_ms_pID_7253431">
    <vt:lpwstr>rEK71BQem2/dZ+PmCialcUT48tBV2RmEOa0tKw9fRfMbIriI6OUAXN
9hBjDsWUFJOExTgKNPf0ver+UMdCsBoLfPIMXw5pu6Hj5jLua0gI9Ll8qUcs9HvjGiCkcrTJ
Dd/nR9KLgwSxRCwKZB5WknU6Z5i26GpVRXnnFpzhHSKmfA7K+mob/Ni6eQ0yUa/gt39/1U0e
U/HgaNTkIr+c6i9Y5a/UfylVi+Suelq2UEaU</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